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77" w:rsidRDefault="00AD4977" w:rsidP="00AD497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Requirements for Articles</w:t>
      </w:r>
    </w:p>
    <w:p w:rsidR="00AD4977" w:rsidRDefault="00AD4977" w:rsidP="00AD497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article can be in Armenian, Russian or English. The font of the text should be Unicode (</w:t>
      </w:r>
      <w:proofErr w:type="spellStart"/>
      <w:r>
        <w:rPr>
          <w:rFonts w:ascii="Times New Roman" w:hAnsi="Times New Roman" w:cs="Times New Roman"/>
          <w:sz w:val="24"/>
          <w:szCs w:val="24"/>
          <w:lang w:val="en-US"/>
        </w:rPr>
        <w:t>sylfaen</w:t>
      </w:r>
      <w:proofErr w:type="spellEnd"/>
      <w:r>
        <w:rPr>
          <w:rFonts w:ascii="Times New Roman" w:hAnsi="Times New Roman" w:cs="Times New Roman"/>
          <w:sz w:val="24"/>
          <w:szCs w:val="24"/>
          <w:lang w:val="en-US"/>
        </w:rPr>
        <w:t>), font size - 12, line spacing - 15, page format - A4 (270x297mm), margins – top 20mm, bottom 25mm, left 30mm, right 10mm.</w:t>
      </w:r>
    </w:p>
    <w:p w:rsidR="00AD4977" w:rsidRDefault="00AD4977" w:rsidP="00AD497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headline should be in capital letters, at the top of the page, center adjusted, font size 12. The name(s) and surname(s) of author(s) should be in lowercase letters, font size 10. If the work is in Armenian, 1 line bellow, the summery in the Armenian language should be written, including 5-6 keywords, font size 9. At the end, after the references, the headlines in English and Russian are given, font size 12, names of authors - 10, the text of the summery and keywords – 9. In the Russian and English versions of the article the summaries are consequently changed. The text should be without division of words and no more than 1 space should be used.</w:t>
      </w:r>
    </w:p>
    <w:p w:rsidR="00AD4977" w:rsidRDefault="00AD4977" w:rsidP="00AD497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pictures and tables should be numbered and placed next to where they have been cited in the text, in the same or next page. The graphic field of the picture should bear as fewer unnecessary appointments and explanations as possible. The title of the picture and the text under it should be in font size 9. The pictures should be edited and in black-and-white version. The presentation of quantity dimensions in accepted </w:t>
      </w:r>
      <w:proofErr w:type="spellStart"/>
      <w:r>
        <w:rPr>
          <w:rFonts w:ascii="Times New Roman" w:hAnsi="Times New Roman" w:cs="Times New Roman"/>
          <w:sz w:val="24"/>
          <w:szCs w:val="24"/>
          <w:lang w:val="en-US"/>
        </w:rPr>
        <w:t>hL</w:t>
      </w:r>
      <w:proofErr w:type="spellEnd"/>
      <w:r>
        <w:rPr>
          <w:rFonts w:ascii="Times New Roman" w:hAnsi="Times New Roman" w:cs="Times New Roman"/>
          <w:sz w:val="24"/>
          <w:szCs w:val="24"/>
          <w:lang w:val="en-US"/>
        </w:rPr>
        <w:t xml:space="preserve"> system on coordinate axes (except for the graphical material containing theoretical curves and relative quantities) is obligatory.</w:t>
      </w:r>
    </w:p>
    <w:p w:rsidR="00AD4977" w:rsidRDefault="00AD4977" w:rsidP="00AD497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tables should have headline explanations and numbering, font size 9. The head columns of the table should be in quantity dimensions.  In case of moving part of the table to the next page, it is compulsory to repeat the headline columns in the upper part of the moved table. The height of tables, pictures and graphical images should not exceed 170mm, and the width 110mm. </w:t>
      </w:r>
    </w:p>
    <w:p w:rsidR="00AD4977" w:rsidRDefault="00AD4977" w:rsidP="00AD497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articles relating to Natural Sciences, the formulas should be written only in Microsoft Office Word 2003. </w:t>
      </w:r>
    </w:p>
    <w:p w:rsidR="00AD4977" w:rsidRDefault="00AD4977" w:rsidP="00AD497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Formulas and mathematical expressions should be in Microsoft Equation, </w:t>
      </w:r>
      <w:r>
        <w:rPr>
          <w:rFonts w:ascii="Times New Roman" w:hAnsi="Times New Roman" w:cs="Times New Roman"/>
          <w:i/>
          <w:sz w:val="24"/>
          <w:szCs w:val="24"/>
          <w:lang w:val="en-US"/>
        </w:rPr>
        <w:t>Italic</w:t>
      </w:r>
      <w:r>
        <w:rPr>
          <w:rFonts w:ascii="Times New Roman" w:hAnsi="Times New Roman" w:cs="Times New Roman"/>
          <w:sz w:val="24"/>
          <w:szCs w:val="24"/>
          <w:lang w:val="en-US"/>
        </w:rPr>
        <w:t>, font size 10. Formulas should be written in a separate line and be center adjusted. The basic ones should also have numberings in brackets (in the same line, right adjusted).</w:t>
      </w:r>
    </w:p>
    <w:p w:rsidR="00AD4977" w:rsidRDefault="00AD4977" w:rsidP="00AD497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end of the article, one line below </w:t>
      </w:r>
      <w:r>
        <w:rPr>
          <w:rFonts w:ascii="Times New Roman" w:hAnsi="Times New Roman" w:cs="Times New Roman"/>
          <w:b/>
          <w:sz w:val="24"/>
          <w:szCs w:val="24"/>
          <w:lang w:val="en-US"/>
        </w:rPr>
        <w:t>References</w:t>
      </w:r>
      <w:r>
        <w:rPr>
          <w:rFonts w:ascii="Times New Roman" w:hAnsi="Times New Roman" w:cs="Times New Roman"/>
          <w:sz w:val="24"/>
          <w:szCs w:val="24"/>
          <w:lang w:val="en-US"/>
        </w:rPr>
        <w:t xml:space="preserve"> should be mentioned (middle adjusted, lowercase letters, bold, font size 10). The list of the used literature should be written according to the accepted standards: numbered, alphabetically ordered, surnames and names of </w:t>
      </w:r>
      <w:r>
        <w:rPr>
          <w:rFonts w:ascii="Times New Roman" w:hAnsi="Times New Roman" w:cs="Times New Roman"/>
          <w:sz w:val="24"/>
          <w:szCs w:val="24"/>
          <w:lang w:val="en-US"/>
        </w:rPr>
        <w:lastRenderedPageBreak/>
        <w:t>authors in font size 9, the title of the article and the publication data. It is preferable to include no more than 6-8 publications.</w:t>
      </w:r>
    </w:p>
    <w:p w:rsidR="00AD4977" w:rsidRDefault="00AD4977" w:rsidP="00AD497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article should be compulsorily reviewed.</w:t>
      </w:r>
    </w:p>
    <w:p w:rsidR="00AD4977" w:rsidRDefault="00AD4977" w:rsidP="00AD497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article can be sent for external review, if necessary.</w:t>
      </w:r>
    </w:p>
    <w:p w:rsidR="00AD4977" w:rsidRDefault="00AD4977" w:rsidP="00AD497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total volume of the article should not exceed 10 pages.</w:t>
      </w:r>
    </w:p>
    <w:p w:rsidR="00AD4977" w:rsidRDefault="00AD4977" w:rsidP="00AD497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article should be presented printed on A4 format paper (example) and also its electronic version.</w:t>
      </w:r>
    </w:p>
    <w:p w:rsidR="00765B8B" w:rsidRDefault="00AD4977" w:rsidP="00AD4977">
      <w:r>
        <w:rPr>
          <w:rFonts w:ascii="Times New Roman" w:hAnsi="Times New Roman" w:cs="Times New Roman"/>
          <w:sz w:val="24"/>
          <w:szCs w:val="24"/>
          <w:lang w:val="en-US"/>
        </w:rPr>
        <w:t>The signature(s) of the author(s) is (are) compulsory on the first and last pages of the printed version of the article. If the author is a postgraduate or an MA student, the signature of the supervisor is also obligatory.</w:t>
      </w:r>
    </w:p>
    <w:sectPr w:rsidR="00765B8B" w:rsidSect="00765B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977"/>
    <w:rsid w:val="00765B8B"/>
    <w:rsid w:val="00AD4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77"/>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Jaxacpanyan</dc:creator>
  <cp:lastModifiedBy>Naira Jaxacpanyan</cp:lastModifiedBy>
  <cp:revision>1</cp:revision>
  <dcterms:created xsi:type="dcterms:W3CDTF">2016-07-15T08:19:00Z</dcterms:created>
  <dcterms:modified xsi:type="dcterms:W3CDTF">2016-07-15T08:19:00Z</dcterms:modified>
</cp:coreProperties>
</file>